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i w:val="0"/>
          <w:sz w:val="30"/>
        </w:rPr>
        <w:t>TAX INVOICE</w:t>
      </w:r>
    </w:p>
    <w:p>
      <w:pPr>
        <w:spacing w:after="40" w:before="0"/>
        <w:jc w:val="center"/>
      </w:pPr>
      <w:r>
        <w:rPr>
          <w:b/>
          <w:i w:val="0"/>
          <w:sz w:val="28"/>
        </w:rPr>
        <w:t>Your Restaurant Name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Full address, City, State - PIN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Phone: +91 XXXXX XXXXX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GSTIN: __________________   State: ____________ (Code: __)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FSSAI Lic./Reg. No.: ______________</w:t>
      </w:r>
    </w:p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Bill No.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Time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Table / Token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Customer GSTIN (if registered)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Customer address (B2B / if asked)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Place of supply (State &amp; code)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Tax payable on reverse charge</w:t>
            </w:r>
          </w:p>
        </w:tc>
        <w:tc>
          <w:tcPr>
            <w:tcW w:type="dxa" w:w="6406"/>
            <w:vAlign w:val="center"/>
          </w:tcPr>
          <w:p>
            <w:r>
              <w:t>No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rHeight w:val="351" w:hRule="atLeast"/>
        </w:trPr>
        <w:tc>
          <w:tcPr>
            <w:tcW w:type="dxa" w:w="680"/>
            <w:shd w:val="clear" w:color="auto" w:fill="EEEEEE"/>
            <w:vAlign w:val="center"/>
          </w:tcPr>
          <w:p>
            <w:r>
              <w:rPr>
                <w:b/>
              </w:rPr>
              <w:t>S.No</w:t>
            </w:r>
          </w:p>
        </w:tc>
        <w:tc>
          <w:tcPr>
            <w:tcW w:type="dxa" w:w="4535"/>
            <w:shd w:val="clear" w:color="auto" w:fill="EEEEEE"/>
            <w:vAlign w:val="center"/>
          </w:tcPr>
          <w:p>
            <w:r>
              <w:rPr>
                <w:b/>
              </w:rPr>
              <w:t>Item description</w:t>
            </w:r>
          </w:p>
        </w:tc>
        <w:tc>
          <w:tcPr>
            <w:tcW w:type="dxa" w:w="1020"/>
            <w:shd w:val="clear" w:color="auto" w:fill="EEEEEE"/>
            <w:vAlign w:val="center"/>
          </w:tcPr>
          <w:p>
            <w:r>
              <w:rPr>
                <w:b/>
              </w:rPr>
              <w:t>SAC</w:t>
            </w:r>
          </w:p>
        </w:tc>
        <w:tc>
          <w:tcPr>
            <w:tcW w:type="dxa" w:w="794"/>
            <w:shd w:val="clear" w:color="auto" w:fill="EEEEEE"/>
            <w:vAlign w:val="center"/>
          </w:tcPr>
          <w:p>
            <w:r>
              <w:rPr>
                <w:b/>
              </w:rPr>
              <w:t>Qty</w:t>
            </w:r>
          </w:p>
        </w:tc>
        <w:tc>
          <w:tcPr>
            <w:tcW w:type="dxa" w:w="1361"/>
            <w:shd w:val="clear" w:color="auto" w:fill="EEEEEE"/>
            <w:vAlign w:val="center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701"/>
            <w:shd w:val="clear" w:color="auto" w:fill="EEEEEE"/>
            <w:vAlign w:val="center"/>
          </w:tcPr>
          <w:p>
            <w:r>
              <w:rPr>
                <w:b/>
              </w:rPr>
              <w:t>Amount (₹)</w:t>
            </w:r>
          </w:p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Sub total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Discount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rPr>
                <w:b/>
              </w:rPr>
              <w:t>Taxable value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CGST @ ____ %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SGST @ ____ %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Round off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rPr>
                <w:b/>
              </w:rPr>
              <w:t>GRAND TOTAL (₹)</w:t>
            </w:r>
          </w:p>
        </w:tc>
        <w:tc>
          <w:tcPr>
            <w:tcW w:type="dxa" w:w="1720"/>
            <w:vAlign w:val="center"/>
          </w:tcPr>
          <w:p/>
        </w:tc>
      </w:tr>
    </w:tbl>
    <w:p>
      <w:pPr>
        <w:spacing w:after="0"/>
      </w:pPr>
    </w:p>
    <w:p>
      <w:pPr>
        <w:spacing w:after="40" w:before="0"/>
        <w:jc w:val="left"/>
      </w:pPr>
      <w:r>
        <w:rPr>
          <w:b w:val="0"/>
          <w:i w:val="0"/>
          <w:sz w:val="20"/>
        </w:rPr>
        <w:t>Amount in words: ____________________________________________</w:t>
      </w:r>
    </w:p>
    <w:p>
      <w:pPr>
        <w:spacing w:after="200" w:before="0"/>
        <w:jc w:val="left"/>
      </w:pPr>
      <w:r>
        <w:rPr>
          <w:b w:val="0"/>
          <w:i w:val="0"/>
          <w:sz w:val="20"/>
        </w:rPr>
        <w:t>Payment mode:  Cash / UPI / Card</w:t>
      </w:r>
    </w:p>
    <w:p>
      <w:pPr>
        <w:spacing w:after="40" w:before="0"/>
        <w:jc w:val="left"/>
      </w:pPr>
      <w:r>
        <w:rPr>
          <w:b w:val="0"/>
          <w:i/>
          <w:color w:val="666666"/>
          <w:sz w:val="16"/>
        </w:rPr>
        <w:t>GST: 2.5% CGST + 2.5% SGST (5%) for most restaurants; 9% + 9% (18%) for restaurants in hotels covered by the "specified premises" rule.</w:t>
      </w:r>
    </w:p>
    <w:p>
      <w:pPr>
        <w:spacing w:after="560" w:before="0"/>
        <w:jc w:val="right"/>
      </w:pPr>
      <w:r>
        <w:rPr>
          <w:b/>
          <w:i w:val="0"/>
          <w:sz w:val="20"/>
        </w:rPr>
        <w:t>For Your Restaurant Name</w:t>
      </w:r>
    </w:p>
    <w:p>
      <w:pPr>
        <w:spacing w:after="280" w:before="0"/>
        <w:jc w:val="right"/>
      </w:pPr>
      <w:r>
        <w:rPr>
          <w:b w:val="0"/>
          <w:i w:val="0"/>
          <w:sz w:val="20"/>
        </w:rPr>
        <w:t>Authorised Signatory</w:t>
      </w:r>
    </w:p>
    <w:p>
      <w:pPr>
        <w:spacing w:after="40" w:before="0"/>
        <w:jc w:val="center"/>
      </w:pPr>
      <w:r>
        <w:rPr>
          <w:b w:val="0"/>
          <w:i w:val="0"/>
          <w:color w:val="888888"/>
          <w:sz w:val="16"/>
        </w:rPr>
        <w:t>Thank you, visit again!   ·   Free template from billzova.com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— restaurant bill format</dc:title>
  <dc:subject/>
  <dc:creator>billzova.com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